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3" w:rsidRDefault="00433203" w:rsidP="004F5E30">
      <w:pPr>
        <w:ind w:left="-567"/>
      </w:pPr>
    </w:p>
    <w:p w:rsidR="004F5E30" w:rsidRPr="00A9587C" w:rsidRDefault="004F5E30" w:rsidP="004F5E30">
      <w:pPr>
        <w:ind w:left="-567"/>
        <w:jc w:val="center"/>
        <w:rPr>
          <w:b/>
          <w:sz w:val="28"/>
          <w:szCs w:val="28"/>
          <w:u w:val="thick"/>
        </w:rPr>
      </w:pPr>
      <w:r w:rsidRPr="00A9587C">
        <w:rPr>
          <w:b/>
          <w:sz w:val="28"/>
          <w:szCs w:val="28"/>
          <w:u w:val="thick"/>
        </w:rPr>
        <w:t>МИРОВОЕ ХОЗЯЙСТВО.</w:t>
      </w:r>
    </w:p>
    <w:p w:rsidR="004F5E30" w:rsidRPr="00A9587C" w:rsidRDefault="004F5E30" w:rsidP="004F5E30">
      <w:pPr>
        <w:ind w:left="-567"/>
        <w:rPr>
          <w:b/>
          <w:sz w:val="28"/>
          <w:szCs w:val="28"/>
          <w:u w:val="wave"/>
        </w:rPr>
      </w:pPr>
      <w:r w:rsidRPr="00A9587C">
        <w:rPr>
          <w:b/>
          <w:sz w:val="28"/>
          <w:szCs w:val="28"/>
          <w:u w:val="wave"/>
        </w:rPr>
        <w:t>Цели:</w:t>
      </w:r>
    </w:p>
    <w:p w:rsidR="004F5E30" w:rsidRPr="00A9587C" w:rsidRDefault="004F5E30" w:rsidP="004F5E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587C">
        <w:rPr>
          <w:b/>
          <w:i/>
          <w:sz w:val="28"/>
          <w:szCs w:val="28"/>
        </w:rPr>
        <w:t>Раскрыть понятия Мировое хозяйство и международное географическое разделение труда;</w:t>
      </w:r>
    </w:p>
    <w:p w:rsidR="004F5E30" w:rsidRPr="00A9587C" w:rsidRDefault="004F5E30" w:rsidP="004F5E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587C">
        <w:rPr>
          <w:b/>
          <w:i/>
          <w:sz w:val="28"/>
          <w:szCs w:val="28"/>
        </w:rPr>
        <w:t>Выявить основные этапы становления Мирового хозяйства.</w:t>
      </w:r>
    </w:p>
    <w:p w:rsidR="004F5E30" w:rsidRPr="00A9587C" w:rsidRDefault="004F5E30" w:rsidP="004F5E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587C">
        <w:rPr>
          <w:b/>
          <w:i/>
          <w:sz w:val="28"/>
          <w:szCs w:val="28"/>
        </w:rPr>
        <w:t>Определить роль международной экономической интеграции в развитии мирового хозяйства.</w:t>
      </w:r>
    </w:p>
    <w:p w:rsidR="004F5E30" w:rsidRPr="00A9587C" w:rsidRDefault="004F5E30" w:rsidP="004F5E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587C">
        <w:rPr>
          <w:b/>
          <w:i/>
          <w:sz w:val="28"/>
          <w:szCs w:val="28"/>
        </w:rPr>
        <w:t>Сформировать представления о ТНК, как продукте развития Мирового хозяйства.</w:t>
      </w:r>
    </w:p>
    <w:p w:rsidR="004F5E30" w:rsidRPr="00A9587C" w:rsidRDefault="004F5E30" w:rsidP="004F5E30">
      <w:pPr>
        <w:pStyle w:val="a3"/>
        <w:ind w:left="153"/>
        <w:rPr>
          <w:sz w:val="28"/>
          <w:szCs w:val="28"/>
        </w:rPr>
      </w:pPr>
    </w:p>
    <w:p w:rsidR="004F5E30" w:rsidRPr="00A9587C" w:rsidRDefault="004F5E30" w:rsidP="004F5E30">
      <w:pPr>
        <w:pStyle w:val="a3"/>
        <w:ind w:left="-567"/>
        <w:jc w:val="center"/>
        <w:rPr>
          <w:b/>
          <w:sz w:val="28"/>
          <w:szCs w:val="28"/>
        </w:rPr>
      </w:pPr>
      <w:r w:rsidRPr="00A9587C">
        <w:rPr>
          <w:b/>
          <w:sz w:val="28"/>
          <w:szCs w:val="28"/>
        </w:rPr>
        <w:t>ХОД УРОКА.</w:t>
      </w:r>
    </w:p>
    <w:p w:rsidR="004F5E30" w:rsidRPr="00A9587C" w:rsidRDefault="004F5E30" w:rsidP="004F5E3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9587C">
        <w:rPr>
          <w:b/>
          <w:sz w:val="28"/>
          <w:szCs w:val="28"/>
        </w:rPr>
        <w:t>Изучение нового материала:</w:t>
      </w:r>
    </w:p>
    <w:p w:rsidR="000212C5" w:rsidRDefault="000212C5" w:rsidP="004F5E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9587C">
        <w:rPr>
          <w:b/>
          <w:i/>
          <w:sz w:val="28"/>
          <w:szCs w:val="28"/>
        </w:rPr>
        <w:t>Понятие о мировом хозяйстве: основные этапы становления и развития</w:t>
      </w:r>
      <w:r w:rsidRPr="00A9587C">
        <w:rPr>
          <w:sz w:val="28"/>
          <w:szCs w:val="28"/>
        </w:rPr>
        <w:t xml:space="preserve"> (рассказ учителя).</w:t>
      </w:r>
    </w:p>
    <w:p w:rsidR="00A9587C" w:rsidRPr="00A9587C" w:rsidRDefault="00A9587C" w:rsidP="00A9587C">
      <w:pPr>
        <w:pStyle w:val="a3"/>
        <w:ind w:left="513"/>
        <w:jc w:val="both"/>
        <w:rPr>
          <w:sz w:val="28"/>
          <w:szCs w:val="28"/>
        </w:rPr>
      </w:pPr>
    </w:p>
    <w:p w:rsidR="000212C5" w:rsidRDefault="000212C5" w:rsidP="004F5E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9587C">
        <w:rPr>
          <w:b/>
          <w:i/>
          <w:sz w:val="28"/>
          <w:szCs w:val="28"/>
        </w:rPr>
        <w:t>Понятие о международном географическом разделении труда</w:t>
      </w:r>
      <w:r w:rsidRPr="00A9587C">
        <w:rPr>
          <w:sz w:val="28"/>
          <w:szCs w:val="28"/>
        </w:rPr>
        <w:t xml:space="preserve"> (причины возникновения МГРТ, значение МГРТ на экономических примерах, пользуясь картами атласа выявить отрасли специализации Канады и Бразилии, результаты занести в таблицу):</w:t>
      </w:r>
    </w:p>
    <w:p w:rsidR="00A9587C" w:rsidRPr="00A9587C" w:rsidRDefault="00A9587C" w:rsidP="00A9587C">
      <w:pPr>
        <w:pStyle w:val="a3"/>
        <w:ind w:left="51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80"/>
        <w:gridCol w:w="2427"/>
        <w:gridCol w:w="2199"/>
        <w:gridCol w:w="2330"/>
      </w:tblGrid>
      <w:tr w:rsidR="000212C5" w:rsidRPr="00A9587C" w:rsidTr="000212C5">
        <w:trPr>
          <w:trHeight w:val="291"/>
        </w:trPr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Канада</w:t>
            </w:r>
          </w:p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Бразилия</w:t>
            </w:r>
          </w:p>
        </w:tc>
      </w:tr>
      <w:tr w:rsidR="000212C5" w:rsidRPr="00A9587C" w:rsidTr="000212C5">
        <w:trPr>
          <w:trHeight w:val="234"/>
        </w:trPr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Отрасль специализации.</w:t>
            </w:r>
          </w:p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Причины.</w:t>
            </w:r>
          </w:p>
        </w:tc>
        <w:tc>
          <w:tcPr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Отрасль специализации.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Причины.</w:t>
            </w:r>
          </w:p>
        </w:tc>
      </w:tr>
      <w:tr w:rsidR="000212C5" w:rsidRPr="00A9587C" w:rsidTr="000212C5">
        <w:tc>
          <w:tcPr>
            <w:tcW w:w="2102" w:type="dxa"/>
            <w:tcBorders>
              <w:righ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0212C5" w:rsidRPr="00A9587C" w:rsidRDefault="000212C5" w:rsidP="000212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716D3" w:rsidRPr="00A9587C" w:rsidRDefault="00D716D3" w:rsidP="00D716D3">
      <w:pPr>
        <w:pStyle w:val="a3"/>
        <w:ind w:left="214"/>
        <w:jc w:val="both"/>
        <w:rPr>
          <w:sz w:val="28"/>
          <w:szCs w:val="28"/>
        </w:rPr>
      </w:pPr>
    </w:p>
    <w:p w:rsidR="004F5E30" w:rsidRPr="00A9587C" w:rsidRDefault="00D716D3" w:rsidP="00A9587C">
      <w:pPr>
        <w:pStyle w:val="a3"/>
        <w:ind w:left="214"/>
        <w:jc w:val="both"/>
        <w:rPr>
          <w:sz w:val="28"/>
          <w:szCs w:val="28"/>
        </w:rPr>
      </w:pPr>
      <w:r w:rsidRPr="00A9587C">
        <w:rPr>
          <w:sz w:val="28"/>
          <w:szCs w:val="28"/>
        </w:rPr>
        <w:t>Международная экономическая интеграция (практическая работа):</w:t>
      </w:r>
    </w:p>
    <w:tbl>
      <w:tblPr>
        <w:tblStyle w:val="a4"/>
        <w:tblW w:w="0" w:type="auto"/>
        <w:tblLook w:val="04A0"/>
      </w:tblPr>
      <w:tblGrid>
        <w:gridCol w:w="2351"/>
        <w:gridCol w:w="2324"/>
        <w:gridCol w:w="2343"/>
        <w:gridCol w:w="2339"/>
      </w:tblGrid>
      <w:tr w:rsidR="00D716D3" w:rsidRPr="00A9587C" w:rsidTr="00D716D3">
        <w:tc>
          <w:tcPr>
            <w:tcW w:w="2351" w:type="dxa"/>
          </w:tcPr>
          <w:p w:rsidR="00D716D3" w:rsidRPr="00A9587C" w:rsidRDefault="00D716D3" w:rsidP="00D716D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Группировка.</w:t>
            </w:r>
          </w:p>
        </w:tc>
        <w:tc>
          <w:tcPr>
            <w:tcW w:w="2324" w:type="dxa"/>
          </w:tcPr>
          <w:p w:rsidR="00D716D3" w:rsidRPr="00A9587C" w:rsidRDefault="00D716D3" w:rsidP="00D716D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Состав.</w:t>
            </w:r>
          </w:p>
        </w:tc>
        <w:tc>
          <w:tcPr>
            <w:tcW w:w="2343" w:type="dxa"/>
          </w:tcPr>
          <w:p w:rsidR="00D716D3" w:rsidRPr="00A9587C" w:rsidRDefault="00D716D3" w:rsidP="00D716D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Население.</w:t>
            </w:r>
          </w:p>
        </w:tc>
        <w:tc>
          <w:tcPr>
            <w:tcW w:w="2339" w:type="dxa"/>
          </w:tcPr>
          <w:p w:rsidR="00D716D3" w:rsidRPr="00A9587C" w:rsidRDefault="00D716D3" w:rsidP="00D716D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9587C">
              <w:rPr>
                <w:b/>
                <w:sz w:val="28"/>
                <w:szCs w:val="28"/>
              </w:rPr>
              <w:t>Роль в мировом хозяйстве.</w:t>
            </w:r>
          </w:p>
          <w:p w:rsidR="00D716D3" w:rsidRPr="00A9587C" w:rsidRDefault="00D716D3" w:rsidP="00D716D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716D3" w:rsidRPr="00A9587C" w:rsidTr="00D716D3">
        <w:tc>
          <w:tcPr>
            <w:tcW w:w="2351" w:type="dxa"/>
          </w:tcPr>
          <w:p w:rsidR="00D716D3" w:rsidRPr="00A9587C" w:rsidRDefault="00D716D3" w:rsidP="00D71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D716D3" w:rsidRPr="00A9587C" w:rsidRDefault="00D716D3" w:rsidP="00D71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D716D3" w:rsidRPr="00A9587C" w:rsidRDefault="00D716D3" w:rsidP="00D71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D716D3" w:rsidRPr="00A9587C" w:rsidRDefault="00D716D3" w:rsidP="00D71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716D3" w:rsidRDefault="00D716D3" w:rsidP="00D716D3">
      <w:pPr>
        <w:pStyle w:val="a3"/>
        <w:ind w:left="214"/>
        <w:jc w:val="both"/>
        <w:rPr>
          <w:sz w:val="28"/>
          <w:szCs w:val="28"/>
        </w:rPr>
      </w:pPr>
      <w:r w:rsidRPr="00A9587C">
        <w:rPr>
          <w:sz w:val="28"/>
          <w:szCs w:val="28"/>
        </w:rPr>
        <w:t>На контурной карте отметить выделенные группировки.</w:t>
      </w:r>
    </w:p>
    <w:p w:rsidR="00A9587C" w:rsidRDefault="00A9587C" w:rsidP="00D716D3">
      <w:pPr>
        <w:pStyle w:val="a3"/>
        <w:ind w:left="214"/>
        <w:jc w:val="both"/>
        <w:rPr>
          <w:sz w:val="28"/>
          <w:szCs w:val="28"/>
        </w:rPr>
      </w:pPr>
    </w:p>
    <w:p w:rsidR="00A9587C" w:rsidRDefault="00A9587C" w:rsidP="00D716D3">
      <w:pPr>
        <w:pStyle w:val="a3"/>
        <w:ind w:left="214"/>
        <w:jc w:val="both"/>
        <w:rPr>
          <w:sz w:val="28"/>
          <w:szCs w:val="28"/>
        </w:rPr>
      </w:pPr>
    </w:p>
    <w:p w:rsidR="00A9587C" w:rsidRPr="00A9587C" w:rsidRDefault="00A9587C" w:rsidP="00D716D3">
      <w:pPr>
        <w:pStyle w:val="a3"/>
        <w:ind w:left="214"/>
        <w:jc w:val="both"/>
        <w:rPr>
          <w:sz w:val="28"/>
          <w:szCs w:val="28"/>
        </w:rPr>
      </w:pPr>
    </w:p>
    <w:p w:rsidR="00D716D3" w:rsidRPr="00A9587C" w:rsidRDefault="00D716D3" w:rsidP="00D716D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9587C">
        <w:rPr>
          <w:b/>
          <w:i/>
          <w:sz w:val="28"/>
          <w:szCs w:val="28"/>
        </w:rPr>
        <w:lastRenderedPageBreak/>
        <w:t>Интернационализация хозяйственной жизни</w:t>
      </w:r>
      <w:r w:rsidRPr="00A9587C">
        <w:rPr>
          <w:sz w:val="28"/>
          <w:szCs w:val="28"/>
        </w:rPr>
        <w:t xml:space="preserve"> (рассказ учителя).</w:t>
      </w:r>
    </w:p>
    <w:p w:rsidR="00D716D3" w:rsidRPr="00A9587C" w:rsidRDefault="00D716D3" w:rsidP="00D716D3">
      <w:pPr>
        <w:pStyle w:val="a3"/>
        <w:ind w:left="-567"/>
        <w:jc w:val="both"/>
        <w:rPr>
          <w:b/>
          <w:sz w:val="28"/>
          <w:szCs w:val="28"/>
        </w:rPr>
      </w:pPr>
    </w:p>
    <w:p w:rsidR="00D716D3" w:rsidRPr="00A9587C" w:rsidRDefault="00D716D3" w:rsidP="00D716D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9587C">
        <w:rPr>
          <w:b/>
          <w:sz w:val="28"/>
          <w:szCs w:val="28"/>
        </w:rPr>
        <w:t>Домашнее задание:</w:t>
      </w:r>
    </w:p>
    <w:p w:rsidR="00D716D3" w:rsidRPr="00A9587C" w:rsidRDefault="00D716D3" w:rsidP="00D716D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9587C">
        <w:rPr>
          <w:sz w:val="28"/>
          <w:szCs w:val="28"/>
        </w:rPr>
        <w:t>П. 4.2.</w:t>
      </w:r>
    </w:p>
    <w:p w:rsidR="00D716D3" w:rsidRPr="00A9587C" w:rsidRDefault="00D716D3" w:rsidP="00D716D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9587C">
        <w:rPr>
          <w:sz w:val="28"/>
          <w:szCs w:val="28"/>
        </w:rPr>
        <w:t>Доделать таблицу и оформить контурные карты.</w:t>
      </w:r>
    </w:p>
    <w:p w:rsidR="00D716D3" w:rsidRPr="004F5E30" w:rsidRDefault="00D716D3" w:rsidP="00D716D3">
      <w:pPr>
        <w:pStyle w:val="a3"/>
        <w:ind w:left="-426"/>
        <w:jc w:val="both"/>
      </w:pPr>
    </w:p>
    <w:sectPr w:rsidR="00D716D3" w:rsidRPr="004F5E30" w:rsidSect="004F5E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7A9"/>
    <w:multiLevelType w:val="hybridMultilevel"/>
    <w:tmpl w:val="9CDE8F3C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9984579"/>
    <w:multiLevelType w:val="hybridMultilevel"/>
    <w:tmpl w:val="06181BD0"/>
    <w:lvl w:ilvl="0" w:tplc="041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44715D52"/>
    <w:multiLevelType w:val="hybridMultilevel"/>
    <w:tmpl w:val="6C985CB2"/>
    <w:lvl w:ilvl="0" w:tplc="04190005">
      <w:start w:val="1"/>
      <w:numFmt w:val="bullet"/>
      <w:lvlText w:val=""/>
      <w:lvlJc w:val="left"/>
      <w:pPr>
        <w:ind w:left="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3">
    <w:nsid w:val="46961E1C"/>
    <w:multiLevelType w:val="hybridMultilevel"/>
    <w:tmpl w:val="0BC618FA"/>
    <w:lvl w:ilvl="0" w:tplc="15DC0F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C1430A"/>
    <w:multiLevelType w:val="hybridMultilevel"/>
    <w:tmpl w:val="2FA2E1B6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7F24C5D"/>
    <w:multiLevelType w:val="hybridMultilevel"/>
    <w:tmpl w:val="9C84DE24"/>
    <w:lvl w:ilvl="0" w:tplc="50E6FA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5E30"/>
    <w:rsid w:val="000212C5"/>
    <w:rsid w:val="00433203"/>
    <w:rsid w:val="004F5E30"/>
    <w:rsid w:val="008122C6"/>
    <w:rsid w:val="00A9587C"/>
    <w:rsid w:val="00D716D3"/>
    <w:rsid w:val="00E2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30"/>
    <w:pPr>
      <w:ind w:left="720"/>
      <w:contextualSpacing/>
    </w:pPr>
  </w:style>
  <w:style w:type="table" w:styleId="a4">
    <w:name w:val="Table Grid"/>
    <w:basedOn w:val="a1"/>
    <w:uiPriority w:val="59"/>
    <w:rsid w:val="00021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0F64-807C-4F9C-9498-2127AC6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hz</cp:lastModifiedBy>
  <cp:revision>2</cp:revision>
  <cp:lastPrinted>2011-01-24T17:14:00Z</cp:lastPrinted>
  <dcterms:created xsi:type="dcterms:W3CDTF">2011-01-24T16:43:00Z</dcterms:created>
  <dcterms:modified xsi:type="dcterms:W3CDTF">2012-11-28T06:34:00Z</dcterms:modified>
</cp:coreProperties>
</file>